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55" w:rsidRPr="00A47E74" w:rsidRDefault="00DF5831" w:rsidP="00C12A55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  <w:sz w:val="28"/>
          <w:szCs w:val="28"/>
          <w:lang w:val="ca-ES"/>
        </w:rPr>
      </w:pPr>
      <w:bookmarkStart w:id="0" w:name="_GoBack"/>
      <w:bookmarkEnd w:id="0"/>
      <w:r w:rsidRPr="00A47E74">
        <w:rPr>
          <w:rFonts w:cs="Arial"/>
          <w:b/>
          <w:sz w:val="28"/>
          <w:szCs w:val="28"/>
          <w:lang w:val="ca-ES"/>
        </w:rPr>
        <w:t>RÚBRICA D’</w:t>
      </w:r>
      <w:r w:rsidR="00106309">
        <w:rPr>
          <w:rFonts w:cs="Arial"/>
          <w:b/>
          <w:sz w:val="28"/>
          <w:szCs w:val="28"/>
          <w:lang w:val="ca-ES"/>
        </w:rPr>
        <w:t>AVALUACIÓ DE LA COMUNICACIÓ ORAL (Universitat Rovira i Virgili)</w:t>
      </w:r>
    </w:p>
    <w:p w:rsidR="00C12A55" w:rsidRPr="00C12A55" w:rsidRDefault="00C12A55" w:rsidP="00C12A55">
      <w:pPr>
        <w:spacing w:after="0" w:line="240" w:lineRule="auto"/>
        <w:rPr>
          <w:rFonts w:cs="Arial"/>
          <w:b/>
          <w:sz w:val="20"/>
          <w:szCs w:val="20"/>
          <w:lang w:val="ca-ES"/>
        </w:rPr>
      </w:pPr>
    </w:p>
    <w:tbl>
      <w:tblPr>
        <w:tblW w:w="15414" w:type="dxa"/>
        <w:tblInd w:w="-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7139"/>
        <w:gridCol w:w="1497"/>
        <w:gridCol w:w="1497"/>
        <w:gridCol w:w="1497"/>
        <w:gridCol w:w="1497"/>
        <w:gridCol w:w="1497"/>
      </w:tblGrid>
      <w:tr w:rsidR="00306850" w:rsidRPr="00F57033" w:rsidTr="00306850">
        <w:trPr>
          <w:trHeight w:val="436"/>
        </w:trPr>
        <w:tc>
          <w:tcPr>
            <w:tcW w:w="7929" w:type="dxa"/>
            <w:gridSpan w:val="2"/>
            <w:vMerge w:val="restart"/>
            <w:shd w:val="clear" w:color="auto" w:fill="FFFFFF" w:themeFill="background1"/>
          </w:tcPr>
          <w:p w:rsidR="00306850" w:rsidRPr="00F57033" w:rsidRDefault="00306850" w:rsidP="00C12A5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sz w:val="20"/>
                <w:szCs w:val="20"/>
                <w:lang w:val="ca-ES" w:eastAsia="es-ES"/>
              </w:rPr>
              <w:t>Nom i cognoms</w:t>
            </w:r>
            <w:r>
              <w:rPr>
                <w:rFonts w:eastAsia="Times New Roman" w:cs="Arial"/>
                <w:sz w:val="20"/>
                <w:szCs w:val="20"/>
                <w:lang w:val="ca-ES" w:eastAsia="es-ES"/>
              </w:rPr>
              <w:t xml:space="preserve"> de l’estudiant</w:t>
            </w:r>
            <w:r w:rsidRPr="00F57033">
              <w:rPr>
                <w:rFonts w:eastAsia="Times New Roman" w:cs="Arial"/>
                <w:sz w:val="20"/>
                <w:szCs w:val="20"/>
                <w:lang w:val="ca-ES" w:eastAsia="es-ES"/>
              </w:rPr>
              <w:t>:</w:t>
            </w:r>
          </w:p>
          <w:p w:rsidR="00306850" w:rsidRPr="00F57033" w:rsidRDefault="00306850" w:rsidP="00C12A5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306850" w:rsidRPr="00F57033" w:rsidRDefault="00306850" w:rsidP="00C12A5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sz w:val="20"/>
                <w:szCs w:val="20"/>
                <w:lang w:val="ca-ES" w:eastAsia="es-ES"/>
              </w:rPr>
              <w:t>Assignatura:</w:t>
            </w:r>
            <w:r>
              <w:rPr>
                <w:rFonts w:eastAsia="Times New Roman" w:cs="Arial"/>
                <w:sz w:val="20"/>
                <w:szCs w:val="20"/>
                <w:lang w:val="ca-ES" w:eastAsia="es-ES"/>
              </w:rPr>
              <w:t xml:space="preserve">                                                                                                                              Grup:</w:t>
            </w:r>
          </w:p>
          <w:p w:rsidR="00306850" w:rsidRPr="00F57033" w:rsidRDefault="00306850" w:rsidP="00C12A5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306850" w:rsidRPr="00F57033" w:rsidRDefault="00306850" w:rsidP="00C12A5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es-ES"/>
              </w:rPr>
              <w:t>Professor/a que avalua</w:t>
            </w:r>
            <w:r w:rsidRPr="00F57033">
              <w:rPr>
                <w:rFonts w:eastAsia="Times New Roman" w:cs="Arial"/>
                <w:sz w:val="20"/>
                <w:szCs w:val="20"/>
                <w:lang w:val="ca-ES" w:eastAsia="es-ES"/>
              </w:rPr>
              <w:t>:</w:t>
            </w:r>
          </w:p>
          <w:p w:rsidR="00306850" w:rsidRPr="00F57033" w:rsidRDefault="00306850" w:rsidP="00C12A5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306850" w:rsidRPr="001305C0" w:rsidRDefault="00306850" w:rsidP="00A276C7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val="ca-ES" w:eastAsia="es-ES"/>
              </w:rPr>
            </w:pPr>
            <w:r w:rsidRPr="001305C0">
              <w:rPr>
                <w:rFonts w:eastAsia="Times New Roman" w:cs="Arial"/>
                <w:i/>
                <w:sz w:val="16"/>
                <w:szCs w:val="16"/>
                <w:lang w:val="ca-ES" w:eastAsia="es-ES"/>
              </w:rPr>
              <w:t>(Per avaluar, encercleu la puntuació corresponent de cada àrea i anoteu-ne la suma al quadre de puntuació total.)</w:t>
            </w:r>
          </w:p>
        </w:tc>
        <w:tc>
          <w:tcPr>
            <w:tcW w:w="1497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6850" w:rsidRPr="00F57033" w:rsidRDefault="00306850" w:rsidP="00CD1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  <w:t>MOLT BÉ</w:t>
            </w:r>
          </w:p>
        </w:tc>
        <w:tc>
          <w:tcPr>
            <w:tcW w:w="1497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6850" w:rsidRPr="00F57033" w:rsidRDefault="00306850" w:rsidP="00CD1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  <w:t>BÉ</w:t>
            </w:r>
          </w:p>
        </w:tc>
        <w:tc>
          <w:tcPr>
            <w:tcW w:w="1497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6850" w:rsidRPr="00A276C7" w:rsidRDefault="00306850" w:rsidP="00CD1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  <w:t>SUFICIENT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306850" w:rsidRPr="00F57033" w:rsidRDefault="00306850" w:rsidP="00CD1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  <w:t>MALAMENT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306850" w:rsidRPr="00F57033" w:rsidRDefault="00306850" w:rsidP="00CD1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  <w:t>MOLT MALAMENT</w:t>
            </w:r>
          </w:p>
        </w:tc>
      </w:tr>
      <w:tr w:rsidR="00306850" w:rsidRPr="00F57033" w:rsidTr="00306850">
        <w:trPr>
          <w:trHeight w:val="923"/>
        </w:trPr>
        <w:tc>
          <w:tcPr>
            <w:tcW w:w="7929" w:type="dxa"/>
            <w:gridSpan w:val="2"/>
            <w:vMerge/>
            <w:shd w:val="clear" w:color="auto" w:fill="FFFFFF" w:themeFill="background1"/>
          </w:tcPr>
          <w:p w:rsidR="00306850" w:rsidRPr="00F57033" w:rsidRDefault="00306850" w:rsidP="00C12A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497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06850" w:rsidRPr="00F57033" w:rsidRDefault="00306850" w:rsidP="00CD1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Sense mancances</w:t>
            </w:r>
          </w:p>
        </w:tc>
        <w:tc>
          <w:tcPr>
            <w:tcW w:w="1497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06850" w:rsidRPr="00F57033" w:rsidRDefault="00306850" w:rsidP="00CD1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t xml:space="preserve">Poques </w:t>
            </w:r>
            <w:r w:rsidRPr="00F5703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mancances</w:t>
            </w:r>
          </w:p>
        </w:tc>
        <w:tc>
          <w:tcPr>
            <w:tcW w:w="1497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06850" w:rsidRPr="00F57033" w:rsidRDefault="00306850" w:rsidP="00CD18A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t xml:space="preserve">Bastantes </w:t>
            </w:r>
            <w:r w:rsidRPr="00F57033"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t xml:space="preserve">mancances </w:t>
            </w:r>
            <w:r w:rsidR="00FD144A"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t>i alguna d’</w:t>
            </w:r>
            <w:r w:rsidRPr="00F57033"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t>important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306850" w:rsidRPr="00F57033" w:rsidRDefault="00306850" w:rsidP="00CD18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t xml:space="preserve">Moltes mancances </w:t>
            </w:r>
            <w:r w:rsidR="00FD144A"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t>i algunes d’importants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306850" w:rsidRPr="00F57033" w:rsidRDefault="00306850" w:rsidP="00CD18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Moltes mancances importants</w:t>
            </w:r>
          </w:p>
        </w:tc>
      </w:tr>
      <w:tr w:rsidR="00033E35" w:rsidRPr="00F57033" w:rsidTr="00306850">
        <w:trPr>
          <w:cantSplit/>
          <w:trHeight w:val="1461"/>
        </w:trPr>
        <w:tc>
          <w:tcPr>
            <w:tcW w:w="79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33E35" w:rsidRPr="00F57033" w:rsidRDefault="00033E35" w:rsidP="00C12A5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  <w:t xml:space="preserve">COMUNICACIÓ </w:t>
            </w:r>
          </w:p>
          <w:p w:rsidR="00033E35" w:rsidRPr="00F57033" w:rsidRDefault="00033E35" w:rsidP="00C12A5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  <w:t>NO VERBAL</w:t>
            </w:r>
          </w:p>
          <w:p w:rsidR="00033E35" w:rsidRPr="00F57033" w:rsidRDefault="00033E35" w:rsidP="00C12A5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  <w:t>(30%)</w:t>
            </w:r>
          </w:p>
        </w:tc>
        <w:tc>
          <w:tcPr>
            <w:tcW w:w="7139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3E35" w:rsidRPr="00F57033" w:rsidRDefault="002739B6" w:rsidP="00C12A55">
            <w:pPr>
              <w:spacing w:after="0" w:line="240" w:lineRule="auto"/>
              <w:ind w:left="462" w:hanging="312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197748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35" w:rsidRPr="00F5703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33E35" w:rsidRPr="00F5703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Capacitat de control de nervis i establiment de contacte visual amb l’auditori (seguretat en l’execució de la intervenció)</w:t>
            </w:r>
          </w:p>
          <w:p w:rsidR="00033E35" w:rsidRPr="00F57033" w:rsidRDefault="002739B6" w:rsidP="00C12A55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87520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35" w:rsidRPr="00F57033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33E35" w:rsidRPr="00F5703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Gestualitat natural i efectiva </w:t>
            </w:r>
          </w:p>
          <w:p w:rsidR="00033E35" w:rsidRPr="00F57033" w:rsidRDefault="002739B6" w:rsidP="00C12A55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-158460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35" w:rsidRPr="00F57033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33E35" w:rsidRPr="00F5703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Prosòdia adequada (volum, ritme, entonació, vocalització i correcció fonètica)</w:t>
            </w:r>
          </w:p>
          <w:p w:rsidR="00033E35" w:rsidRPr="00F57033" w:rsidRDefault="002739B6" w:rsidP="00C12A55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54087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35" w:rsidRPr="00F57033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33E35" w:rsidRPr="00F5703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Vestuari apropiat a la situació comunicativa</w:t>
            </w:r>
          </w:p>
          <w:p w:rsidR="00033E35" w:rsidRPr="00F57033" w:rsidRDefault="002739B6" w:rsidP="00C12A55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-53920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35" w:rsidRPr="00F57033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33E35" w:rsidRPr="00F5703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Materials de suport de qualitat (presentacions, fotocòpies, àudios, etc.) </w:t>
            </w:r>
          </w:p>
        </w:tc>
        <w:tc>
          <w:tcPr>
            <w:tcW w:w="7485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E35" w:rsidRPr="00033E35" w:rsidRDefault="00033E35" w:rsidP="00033E3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ca-ES" w:eastAsia="es-ES"/>
              </w:rPr>
            </w:pPr>
            <w:r w:rsidRPr="00033E35">
              <w:rPr>
                <w:rFonts w:eastAsia="Times New Roman" w:cs="Arial"/>
                <w:sz w:val="16"/>
                <w:szCs w:val="16"/>
                <w:lang w:val="ca-ES" w:eastAsia="es-ES"/>
              </w:rPr>
              <w:t>Observacions (opcional):</w:t>
            </w:r>
          </w:p>
        </w:tc>
      </w:tr>
      <w:tr w:rsidR="00106309" w:rsidRPr="00F57033" w:rsidTr="00306850">
        <w:trPr>
          <w:cantSplit/>
          <w:trHeight w:val="167"/>
        </w:trPr>
        <w:tc>
          <w:tcPr>
            <w:tcW w:w="790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106309" w:rsidRPr="00F57033" w:rsidRDefault="00106309" w:rsidP="00C12A5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7139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06309" w:rsidRPr="00F57033" w:rsidRDefault="00106309" w:rsidP="00C12A55">
            <w:pPr>
              <w:spacing w:after="0" w:line="240" w:lineRule="auto"/>
              <w:ind w:left="462" w:hanging="312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497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06309" w:rsidRPr="00A276C7" w:rsidRDefault="00106309" w:rsidP="00CD18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 w:rsidRPr="00A276C7">
              <w:rPr>
                <w:rFonts w:eastAsia="Times New Roman" w:cs="Times New Roman"/>
                <w:sz w:val="20"/>
                <w:szCs w:val="20"/>
                <w:lang w:val="ca-ES" w:eastAsia="es-ES"/>
              </w:rPr>
              <w:t>3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106309" w:rsidRPr="00A276C7" w:rsidRDefault="00106309" w:rsidP="00CD18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2,25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106309" w:rsidRPr="00A276C7" w:rsidRDefault="00106309" w:rsidP="00CD18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 w:rsidRPr="00A276C7">
              <w:rPr>
                <w:rFonts w:eastAsia="Times New Roman" w:cs="Times New Roman"/>
                <w:sz w:val="20"/>
                <w:szCs w:val="20"/>
                <w:lang w:val="ca-ES" w:eastAsia="es-ES"/>
              </w:rPr>
              <w:t>1,5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106309" w:rsidRPr="00A276C7" w:rsidRDefault="00106309" w:rsidP="00CD18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0,75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106309" w:rsidRPr="00A276C7" w:rsidRDefault="00106309" w:rsidP="00F90E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 w:rsidRPr="00A276C7">
              <w:rPr>
                <w:rFonts w:eastAsia="Times New Roman" w:cs="Times New Roman"/>
                <w:sz w:val="20"/>
                <w:szCs w:val="20"/>
                <w:lang w:val="ca-ES" w:eastAsia="es-ES"/>
              </w:rPr>
              <w:t>0</w:t>
            </w:r>
          </w:p>
        </w:tc>
      </w:tr>
      <w:tr w:rsidR="00033E35" w:rsidRPr="00F57033" w:rsidTr="00306850">
        <w:trPr>
          <w:cantSplit/>
          <w:trHeight w:val="1483"/>
        </w:trPr>
        <w:tc>
          <w:tcPr>
            <w:tcW w:w="79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33E35" w:rsidRPr="00F57033" w:rsidRDefault="00033E35" w:rsidP="00C12A5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  <w:t>CONSTRUCCIÓ DEL DISCURS</w:t>
            </w:r>
          </w:p>
          <w:p w:rsidR="00033E35" w:rsidRPr="00F57033" w:rsidRDefault="00033E35" w:rsidP="00C12A5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  <w:t>(35%)</w:t>
            </w:r>
          </w:p>
        </w:tc>
        <w:tc>
          <w:tcPr>
            <w:tcW w:w="7139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3E35" w:rsidRPr="00F57033" w:rsidRDefault="002739B6" w:rsidP="00C12A55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13285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35" w:rsidRPr="00F57033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33E35" w:rsidRPr="00F5703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Estructura sòlida i proporcionada, amb conclusió ben formulada</w:t>
            </w:r>
          </w:p>
          <w:p w:rsidR="00033E35" w:rsidRPr="00106309" w:rsidRDefault="002739B6" w:rsidP="00C12A55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-37755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35" w:rsidRPr="00106309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33E35" w:rsidRPr="001063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Idees expressades amb claredat </w:t>
            </w:r>
          </w:p>
          <w:p w:rsidR="00033E35" w:rsidRPr="00106309" w:rsidRDefault="002739B6" w:rsidP="00C12A55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39986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35" w:rsidRPr="00106309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33E35" w:rsidRPr="001063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Ús adequat dels elements de cohesió (connectors)</w:t>
            </w:r>
          </w:p>
          <w:p w:rsidR="00033E35" w:rsidRPr="00106309" w:rsidRDefault="002739B6" w:rsidP="00C12A55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203838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35" w:rsidRPr="00106309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33E35" w:rsidRPr="001063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="00DD1AB9" w:rsidRPr="001063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Riquesa expressiva</w:t>
            </w:r>
          </w:p>
          <w:p w:rsidR="00033E35" w:rsidRPr="00F57033" w:rsidRDefault="002739B6" w:rsidP="00C12A55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-213693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35" w:rsidRPr="00106309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33E35" w:rsidRPr="001063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Extensió adequada</w:t>
            </w:r>
          </w:p>
        </w:tc>
        <w:tc>
          <w:tcPr>
            <w:tcW w:w="7485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E35" w:rsidRPr="00F57033" w:rsidRDefault="00033E35" w:rsidP="00033E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 w:rsidRPr="00033E35">
              <w:rPr>
                <w:rFonts w:eastAsia="Times New Roman" w:cs="Arial"/>
                <w:sz w:val="16"/>
                <w:szCs w:val="16"/>
                <w:lang w:val="ca-ES" w:eastAsia="es-ES"/>
              </w:rPr>
              <w:t>Observacions (opcional):</w:t>
            </w:r>
          </w:p>
        </w:tc>
      </w:tr>
      <w:tr w:rsidR="00106309" w:rsidRPr="00F57033" w:rsidTr="00306850">
        <w:trPr>
          <w:cantSplit/>
          <w:trHeight w:val="283"/>
        </w:trPr>
        <w:tc>
          <w:tcPr>
            <w:tcW w:w="790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106309" w:rsidRPr="00F57033" w:rsidRDefault="00106309" w:rsidP="00C12A5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7139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06309" w:rsidRPr="00F57033" w:rsidRDefault="00106309" w:rsidP="00C12A55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497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06309" w:rsidRPr="00F57033" w:rsidRDefault="00106309" w:rsidP="00CD18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3,5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106309" w:rsidRPr="00F57033" w:rsidRDefault="00106309" w:rsidP="00CD18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2,625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106309" w:rsidRPr="00F57033" w:rsidRDefault="00106309" w:rsidP="00CD18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1,75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106309" w:rsidRPr="00F57033" w:rsidRDefault="00106309" w:rsidP="00CD18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0,875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106309" w:rsidRPr="00F57033" w:rsidRDefault="00106309" w:rsidP="00A276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0</w:t>
            </w:r>
          </w:p>
        </w:tc>
      </w:tr>
      <w:tr w:rsidR="00033E35" w:rsidRPr="00F57033" w:rsidTr="00306850">
        <w:trPr>
          <w:cantSplit/>
          <w:trHeight w:val="1134"/>
        </w:trPr>
        <w:tc>
          <w:tcPr>
            <w:tcW w:w="79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C198D" w:rsidRDefault="001C198D" w:rsidP="001C198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C12A55"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  <w:t>EFICÀCIA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  <w:t xml:space="preserve"> </w:t>
            </w:r>
          </w:p>
          <w:p w:rsidR="00033E35" w:rsidRPr="001C198D" w:rsidRDefault="001C198D" w:rsidP="001C198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  <w:t>(35%)</w:t>
            </w:r>
          </w:p>
        </w:tc>
        <w:tc>
          <w:tcPr>
            <w:tcW w:w="7139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3E35" w:rsidRPr="00F57033" w:rsidRDefault="002739B6" w:rsidP="00C12A55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11637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35" w:rsidRPr="00F57033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33E35" w:rsidRPr="00F5703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Discurs atractiu i persuasiu </w:t>
            </w:r>
          </w:p>
          <w:p w:rsidR="00033E35" w:rsidRPr="00F57033" w:rsidRDefault="002739B6" w:rsidP="00C12A55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-78665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35" w:rsidRPr="00106309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33E35" w:rsidRPr="001063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Argumentació consistent</w:t>
            </w:r>
            <w:r w:rsidR="00DD1AB9" w:rsidRPr="001063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i contingut rellevant</w:t>
            </w:r>
          </w:p>
          <w:p w:rsidR="00033E35" w:rsidRPr="00F57033" w:rsidRDefault="002739B6" w:rsidP="00C12A55">
            <w:pPr>
              <w:spacing w:after="0" w:line="240" w:lineRule="auto"/>
              <w:ind w:left="462" w:hanging="312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-9747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35" w:rsidRPr="00F57033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33E35" w:rsidRPr="00F5703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Bona adequació a la situació comunicativa (objectiu comunicatiu, tema, </w:t>
            </w:r>
            <w:r w:rsidR="00FD144A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br/>
            </w:r>
            <w:r w:rsidR="00033E35" w:rsidRPr="00F5703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grau de formalitat, canal, auditori, etc.) </w:t>
            </w:r>
          </w:p>
          <w:p w:rsidR="00033E35" w:rsidRPr="00F57033" w:rsidRDefault="002739B6" w:rsidP="00C12A55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-63771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35" w:rsidRPr="00F57033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33E35" w:rsidRPr="00F5703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Lèxic i terminologia precisos</w:t>
            </w:r>
          </w:p>
          <w:p w:rsidR="00033E35" w:rsidRPr="00F57033" w:rsidRDefault="002739B6" w:rsidP="00C12A55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167522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35" w:rsidRPr="00F57033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33E35" w:rsidRPr="00F5703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Interacció efectiva amb l’audiència (foment de la participació, rigor i seguretat </w:t>
            </w:r>
            <w:r w:rsidR="00FD144A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 </w:t>
            </w:r>
            <w:r w:rsidR="00FD144A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br/>
              <w:t xml:space="preserve">      </w:t>
            </w:r>
            <w:r w:rsidR="00033E35" w:rsidRPr="00F5703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en les respostes, etc.)</w:t>
            </w:r>
          </w:p>
        </w:tc>
        <w:tc>
          <w:tcPr>
            <w:tcW w:w="7485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3E35" w:rsidRPr="00F57033" w:rsidRDefault="00033E35" w:rsidP="00033E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 w:rsidRPr="00033E35">
              <w:rPr>
                <w:rFonts w:eastAsia="Times New Roman" w:cs="Arial"/>
                <w:sz w:val="16"/>
                <w:szCs w:val="16"/>
                <w:lang w:val="ca-ES" w:eastAsia="es-ES"/>
              </w:rPr>
              <w:t>Observacions (opcional):</w:t>
            </w:r>
          </w:p>
        </w:tc>
      </w:tr>
      <w:tr w:rsidR="00306850" w:rsidRPr="00F57033" w:rsidTr="00306850">
        <w:trPr>
          <w:cantSplit/>
          <w:trHeight w:val="409"/>
        </w:trPr>
        <w:tc>
          <w:tcPr>
            <w:tcW w:w="790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306850" w:rsidRPr="00F57033" w:rsidRDefault="00306850" w:rsidP="00C12A5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7139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06850" w:rsidRPr="00F57033" w:rsidRDefault="00306850" w:rsidP="00C12A55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497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06850" w:rsidRPr="00F57033" w:rsidRDefault="00306850" w:rsidP="00CD18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3,5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306850" w:rsidRPr="00F57033" w:rsidRDefault="00306850" w:rsidP="00CD18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2,625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306850" w:rsidRPr="00F57033" w:rsidRDefault="00306850" w:rsidP="00CD18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1,75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306850" w:rsidRPr="00F57033" w:rsidRDefault="00306850" w:rsidP="00CD18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0,875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306850" w:rsidRPr="00F57033" w:rsidRDefault="00306850" w:rsidP="00CD18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0</w:t>
            </w:r>
          </w:p>
          <w:p w:rsidR="00306850" w:rsidRPr="00F57033" w:rsidRDefault="00306850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</w:p>
        </w:tc>
      </w:tr>
    </w:tbl>
    <w:p w:rsidR="00094803" w:rsidRPr="00C12A55" w:rsidRDefault="00094803" w:rsidP="00F57033">
      <w:pPr>
        <w:spacing w:after="0" w:line="240" w:lineRule="auto"/>
        <w:ind w:left="-426" w:right="-314"/>
        <w:rPr>
          <w:rFonts w:eastAsia="Times New Roman" w:cs="Times New Roman"/>
          <w:sz w:val="20"/>
          <w:szCs w:val="20"/>
          <w:lang w:val="ca-ES" w:eastAsia="es-ES"/>
        </w:rPr>
      </w:pPr>
    </w:p>
    <w:tbl>
      <w:tblPr>
        <w:tblStyle w:val="Taulaambquadrcula"/>
        <w:tblW w:w="15417" w:type="dxa"/>
        <w:tblLook w:val="04A0" w:firstRow="1" w:lastRow="0" w:firstColumn="1" w:lastColumn="0" w:noHBand="0" w:noVBand="1"/>
      </w:tblPr>
      <w:tblGrid>
        <w:gridCol w:w="13716"/>
        <w:gridCol w:w="1701"/>
      </w:tblGrid>
      <w:tr w:rsidR="00033E35" w:rsidRPr="00C12A55" w:rsidTr="00BE06A0">
        <w:trPr>
          <w:trHeight w:val="617"/>
        </w:trPr>
        <w:tc>
          <w:tcPr>
            <w:tcW w:w="13716" w:type="dxa"/>
            <w:shd w:val="clear" w:color="auto" w:fill="FFFFFF" w:themeFill="background1"/>
          </w:tcPr>
          <w:p w:rsidR="00033E35" w:rsidRDefault="00033E35" w:rsidP="00C12A55">
            <w:pPr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</w:pPr>
            <w:r w:rsidRPr="00C12A55"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  <w:t>Observacions</w:t>
            </w:r>
            <w:r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  <w:t xml:space="preserve"> generals</w:t>
            </w:r>
            <w:r w:rsidRPr="00C12A55"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  <w:t xml:space="preserve"> (opcional):</w:t>
            </w:r>
          </w:p>
          <w:p w:rsidR="00033E35" w:rsidRDefault="00033E35" w:rsidP="00C12A55">
            <w:pPr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33E35" w:rsidRDefault="00033E35" w:rsidP="00033E35">
            <w:pPr>
              <w:jc w:val="center"/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  <w:t>Puntuació total</w:t>
            </w:r>
          </w:p>
          <w:p w:rsidR="00033E35" w:rsidRDefault="00033E35" w:rsidP="00033E35">
            <w:pPr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</w:pPr>
          </w:p>
          <w:p w:rsidR="00033E35" w:rsidRDefault="00033E35" w:rsidP="00033E35">
            <w:pPr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</w:pPr>
          </w:p>
          <w:p w:rsidR="00033E35" w:rsidRPr="00C12A55" w:rsidRDefault="00033E35" w:rsidP="00033E35">
            <w:pPr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306850" w:rsidRPr="00032106" w:rsidRDefault="00306850" w:rsidP="00032106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16"/>
          <w:szCs w:val="16"/>
          <w:lang w:val="ca-ES"/>
        </w:rPr>
      </w:pPr>
    </w:p>
    <w:sectPr w:rsidR="00306850" w:rsidRPr="00032106" w:rsidSect="00F57033">
      <w:pgSz w:w="16838" w:h="11906" w:orient="landscape"/>
      <w:pgMar w:top="709" w:right="67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B6" w:rsidRDefault="002739B6" w:rsidP="001E0DC2">
      <w:pPr>
        <w:spacing w:after="0" w:line="240" w:lineRule="auto"/>
      </w:pPr>
      <w:r>
        <w:separator/>
      </w:r>
    </w:p>
  </w:endnote>
  <w:endnote w:type="continuationSeparator" w:id="0">
    <w:p w:rsidR="002739B6" w:rsidRDefault="002739B6" w:rsidP="001E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B6" w:rsidRDefault="002739B6" w:rsidP="001E0DC2">
      <w:pPr>
        <w:spacing w:after="0" w:line="240" w:lineRule="auto"/>
      </w:pPr>
      <w:r>
        <w:separator/>
      </w:r>
    </w:p>
  </w:footnote>
  <w:footnote w:type="continuationSeparator" w:id="0">
    <w:p w:rsidR="002739B6" w:rsidRDefault="002739B6" w:rsidP="001E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E12"/>
    <w:multiLevelType w:val="multilevel"/>
    <w:tmpl w:val="A9F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F3E37"/>
    <w:multiLevelType w:val="multilevel"/>
    <w:tmpl w:val="EB8A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E1915"/>
    <w:multiLevelType w:val="multilevel"/>
    <w:tmpl w:val="EE0E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C2"/>
    <w:rsid w:val="000111BD"/>
    <w:rsid w:val="00024760"/>
    <w:rsid w:val="00032106"/>
    <w:rsid w:val="00033E35"/>
    <w:rsid w:val="00045997"/>
    <w:rsid w:val="00094803"/>
    <w:rsid w:val="00095DA0"/>
    <w:rsid w:val="00106309"/>
    <w:rsid w:val="001305C0"/>
    <w:rsid w:val="00147609"/>
    <w:rsid w:val="001C198D"/>
    <w:rsid w:val="001E0359"/>
    <w:rsid w:val="001E0DC2"/>
    <w:rsid w:val="002739B6"/>
    <w:rsid w:val="00306850"/>
    <w:rsid w:val="003829E0"/>
    <w:rsid w:val="003870E6"/>
    <w:rsid w:val="004456A7"/>
    <w:rsid w:val="004E457E"/>
    <w:rsid w:val="00512098"/>
    <w:rsid w:val="005342C7"/>
    <w:rsid w:val="005630E3"/>
    <w:rsid w:val="005B4796"/>
    <w:rsid w:val="005D15C5"/>
    <w:rsid w:val="005F08C7"/>
    <w:rsid w:val="00670DBC"/>
    <w:rsid w:val="00697446"/>
    <w:rsid w:val="006C4905"/>
    <w:rsid w:val="007257DA"/>
    <w:rsid w:val="00727599"/>
    <w:rsid w:val="007917F5"/>
    <w:rsid w:val="00842498"/>
    <w:rsid w:val="00892B15"/>
    <w:rsid w:val="008A7B0C"/>
    <w:rsid w:val="00900A3A"/>
    <w:rsid w:val="00906DC3"/>
    <w:rsid w:val="00914FCE"/>
    <w:rsid w:val="00970180"/>
    <w:rsid w:val="009B7CF1"/>
    <w:rsid w:val="00A276C7"/>
    <w:rsid w:val="00A47E74"/>
    <w:rsid w:val="00A6020E"/>
    <w:rsid w:val="00AC41C8"/>
    <w:rsid w:val="00B55EE5"/>
    <w:rsid w:val="00B934FE"/>
    <w:rsid w:val="00BB7FC6"/>
    <w:rsid w:val="00BC1554"/>
    <w:rsid w:val="00BE06A0"/>
    <w:rsid w:val="00C12A55"/>
    <w:rsid w:val="00C6287D"/>
    <w:rsid w:val="00CC6235"/>
    <w:rsid w:val="00CD1027"/>
    <w:rsid w:val="00DD1AB9"/>
    <w:rsid w:val="00DF5831"/>
    <w:rsid w:val="00E24BA7"/>
    <w:rsid w:val="00E32888"/>
    <w:rsid w:val="00E54646"/>
    <w:rsid w:val="00F015ED"/>
    <w:rsid w:val="00F56E87"/>
    <w:rsid w:val="00F57033"/>
    <w:rsid w:val="00F90E9F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C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E0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E0DC2"/>
  </w:style>
  <w:style w:type="paragraph" w:styleId="Peu">
    <w:name w:val="footer"/>
    <w:basedOn w:val="Normal"/>
    <w:link w:val="PeuCar"/>
    <w:uiPriority w:val="99"/>
    <w:unhideWhenUsed/>
    <w:rsid w:val="001E0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E0DC2"/>
  </w:style>
  <w:style w:type="table" w:styleId="Taulaambquadrcula">
    <w:name w:val="Table Grid"/>
    <w:basedOn w:val="Taulanormal"/>
    <w:uiPriority w:val="59"/>
    <w:rsid w:val="00AC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6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0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C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E0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E0DC2"/>
  </w:style>
  <w:style w:type="paragraph" w:styleId="Peu">
    <w:name w:val="footer"/>
    <w:basedOn w:val="Normal"/>
    <w:link w:val="PeuCar"/>
    <w:uiPriority w:val="99"/>
    <w:unhideWhenUsed/>
    <w:rsid w:val="001E0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E0DC2"/>
  </w:style>
  <w:style w:type="table" w:styleId="Taulaambquadrcula">
    <w:name w:val="Table Grid"/>
    <w:basedOn w:val="Taulanormal"/>
    <w:uiPriority w:val="59"/>
    <w:rsid w:val="00AC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6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5C3D-4CB7-4CA6-BA28-BB5F5220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 López</dc:creator>
  <cp:lastModifiedBy>raya</cp:lastModifiedBy>
  <cp:revision>18</cp:revision>
  <cp:lastPrinted>2015-03-20T13:14:00Z</cp:lastPrinted>
  <dcterms:created xsi:type="dcterms:W3CDTF">2014-07-22T09:10:00Z</dcterms:created>
  <dcterms:modified xsi:type="dcterms:W3CDTF">2015-03-20T13:14:00Z</dcterms:modified>
</cp:coreProperties>
</file>